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C3D60" w14:textId="5ABFB7CA" w:rsidR="00767AC1" w:rsidRPr="00B15091" w:rsidRDefault="009E0926" w:rsidP="00227598">
      <w:pPr>
        <w:rPr>
          <w:rStyle w:val="tlid-translation"/>
          <w:rFonts w:eastAsia="Times New Roman" w:cs="Times New Roman"/>
        </w:rPr>
      </w:pPr>
      <w:bookmarkStart w:id="0" w:name="_GoBack"/>
      <w:bookmarkEnd w:id="0"/>
      <w:r w:rsidRPr="00B15091">
        <w:rPr>
          <w:rStyle w:val="tlid-translation"/>
          <w:rFonts w:eastAsia="Times New Roman" w:cs="Times New Roman"/>
        </w:rPr>
        <w:t>Car</w:t>
      </w:r>
      <w:r w:rsidR="00020D3E" w:rsidRPr="00B15091">
        <w:rPr>
          <w:rStyle w:val="tlid-translation"/>
          <w:rFonts w:eastAsia="Times New Roman" w:cs="Times New Roman"/>
        </w:rPr>
        <w:t>a</w:t>
      </w:r>
      <w:r w:rsidRPr="00B15091">
        <w:rPr>
          <w:rStyle w:val="tlid-translation"/>
          <w:rFonts w:eastAsia="Times New Roman" w:cs="Times New Roman"/>
        </w:rPr>
        <w:t xml:space="preserve"> </w:t>
      </w:r>
      <w:r w:rsidR="004E4875" w:rsidRPr="00B15091">
        <w:rPr>
          <w:rStyle w:val="tlid-translation"/>
          <w:rFonts w:eastAsia="Times New Roman" w:cs="Times New Roman"/>
        </w:rPr>
        <w:t>Student</w:t>
      </w:r>
      <w:r w:rsidR="00020D3E" w:rsidRPr="00B15091">
        <w:rPr>
          <w:rStyle w:val="tlid-translation"/>
          <w:rFonts w:eastAsia="Times New Roman" w:cs="Times New Roman"/>
        </w:rPr>
        <w:t>essa</w:t>
      </w:r>
      <w:r w:rsidRPr="00B15091">
        <w:rPr>
          <w:rStyle w:val="tlid-translation"/>
          <w:rFonts w:eastAsia="Times New Roman" w:cs="Times New Roman"/>
        </w:rPr>
        <w:t>,</w:t>
      </w:r>
      <w:r w:rsidR="00020D3E" w:rsidRPr="00B15091">
        <w:rPr>
          <w:rStyle w:val="tlid-translation"/>
          <w:rFonts w:eastAsia="Times New Roman" w:cs="Times New Roman"/>
        </w:rPr>
        <w:t xml:space="preserve"> Caro Studente</w:t>
      </w:r>
      <w:r w:rsidRPr="00B15091">
        <w:rPr>
          <w:rFonts w:eastAsia="Times New Roman" w:cs="Times New Roman"/>
        </w:rPr>
        <w:br/>
      </w:r>
      <w:r w:rsidRPr="00B15091">
        <w:rPr>
          <w:rFonts w:eastAsia="Times New Roman" w:cs="Times New Roman"/>
        </w:rPr>
        <w:br/>
      </w:r>
      <w:r w:rsidRPr="00B15091">
        <w:rPr>
          <w:rStyle w:val="tlid-translation"/>
          <w:rFonts w:eastAsia="Times New Roman" w:cs="Times New Roman"/>
        </w:rPr>
        <w:t xml:space="preserve">in qualità di coordinatore del progetto di ricerca </w:t>
      </w:r>
      <w:proofErr w:type="spellStart"/>
      <w:r w:rsidRPr="00B15091">
        <w:rPr>
          <w:rStyle w:val="tlid-translation"/>
          <w:rFonts w:eastAsia="Times New Roman" w:cs="Times New Roman"/>
        </w:rPr>
        <w:t>PreCanMed</w:t>
      </w:r>
      <w:proofErr w:type="spellEnd"/>
      <w:r w:rsidRPr="00B15091">
        <w:rPr>
          <w:rStyle w:val="tlid-translation"/>
          <w:rFonts w:eastAsia="Times New Roman" w:cs="Times New Roman"/>
        </w:rPr>
        <w:t xml:space="preserve"> fi</w:t>
      </w:r>
      <w:r w:rsidR="00154587" w:rsidRPr="00B15091">
        <w:rPr>
          <w:rStyle w:val="tlid-translation"/>
          <w:rFonts w:eastAsia="Times New Roman" w:cs="Times New Roman"/>
        </w:rPr>
        <w:t xml:space="preserve">nanziato dal programma </w:t>
      </w:r>
      <w:proofErr w:type="spellStart"/>
      <w:r w:rsidR="00154587" w:rsidRPr="00B15091">
        <w:rPr>
          <w:rStyle w:val="tlid-translation"/>
          <w:rFonts w:eastAsia="Times New Roman" w:cs="Times New Roman"/>
        </w:rPr>
        <w:t>Interreg</w:t>
      </w:r>
      <w:proofErr w:type="spellEnd"/>
      <w:r w:rsidR="00154587" w:rsidRPr="00B15091">
        <w:rPr>
          <w:rStyle w:val="tlid-translation"/>
          <w:rFonts w:eastAsia="Times New Roman" w:cs="Times New Roman"/>
        </w:rPr>
        <w:t>-VA Italia-Austria dell'Unione Europea, sono lieto di invitart</w:t>
      </w:r>
      <w:r w:rsidRPr="00B15091">
        <w:rPr>
          <w:rStyle w:val="tlid-translation"/>
          <w:rFonts w:eastAsia="Times New Roman" w:cs="Times New Roman"/>
        </w:rPr>
        <w:t>i al workshop</w:t>
      </w:r>
      <w:r w:rsidR="00767AC1" w:rsidRPr="00B15091">
        <w:rPr>
          <w:rStyle w:val="tlid-translation"/>
          <w:rFonts w:eastAsia="Times New Roman" w:cs="Times New Roman"/>
        </w:rPr>
        <w:t>:</w:t>
      </w:r>
    </w:p>
    <w:p w14:paraId="4DBDC2C7" w14:textId="77777777" w:rsidR="00767AC1" w:rsidRPr="00B15091" w:rsidRDefault="00767AC1" w:rsidP="00227598">
      <w:pPr>
        <w:rPr>
          <w:rStyle w:val="tlid-translation"/>
          <w:rFonts w:eastAsia="Times New Roman" w:cs="Times New Roman"/>
        </w:rPr>
      </w:pPr>
    </w:p>
    <w:p w14:paraId="0B1FDBD4" w14:textId="07FA9FC5" w:rsidR="00767AC1" w:rsidRPr="00B15091" w:rsidRDefault="009E0926" w:rsidP="00227598">
      <w:pPr>
        <w:rPr>
          <w:rStyle w:val="tlid-translation"/>
          <w:rFonts w:eastAsia="Times New Roman" w:cs="Times New Roman"/>
        </w:rPr>
      </w:pPr>
      <w:r w:rsidRPr="00B15091">
        <w:rPr>
          <w:rStyle w:val="tlid-translation"/>
          <w:rFonts w:eastAsia="Times New Roman" w:cs="Times New Roman"/>
          <w:b/>
        </w:rPr>
        <w:t>"Medicina di precisione - Le nuove frontiere della ricerca sul ca</w:t>
      </w:r>
      <w:r w:rsidR="00154587" w:rsidRPr="00B15091">
        <w:rPr>
          <w:rStyle w:val="tlid-translation"/>
          <w:rFonts w:eastAsia="Times New Roman" w:cs="Times New Roman"/>
          <w:b/>
        </w:rPr>
        <w:t>ncro"</w:t>
      </w:r>
      <w:r w:rsidR="00154587" w:rsidRPr="00B15091">
        <w:rPr>
          <w:rStyle w:val="tlid-translation"/>
          <w:rFonts w:eastAsia="Times New Roman" w:cs="Times New Roman"/>
        </w:rPr>
        <w:t xml:space="preserve"> che si </w:t>
      </w:r>
      <w:r w:rsidR="00605FD6" w:rsidRPr="00B15091">
        <w:rPr>
          <w:rStyle w:val="tlid-translation"/>
          <w:rFonts w:eastAsia="Times New Roman" w:cs="Times New Roman"/>
        </w:rPr>
        <w:t xml:space="preserve">terrà </w:t>
      </w:r>
      <w:r w:rsidR="00154587" w:rsidRPr="00B15091">
        <w:rPr>
          <w:rStyle w:val="tlid-translation"/>
          <w:rFonts w:eastAsia="Times New Roman" w:cs="Times New Roman"/>
        </w:rPr>
        <w:t xml:space="preserve">a </w:t>
      </w:r>
    </w:p>
    <w:p w14:paraId="05C7EA74" w14:textId="076AF299" w:rsidR="00227598" w:rsidRPr="00B15091" w:rsidRDefault="00154587" w:rsidP="00227598">
      <w:pPr>
        <w:rPr>
          <w:rStyle w:val="tlid-translation"/>
          <w:rFonts w:eastAsia="Times New Roman" w:cs="Times New Roman"/>
        </w:rPr>
      </w:pPr>
      <w:r w:rsidRPr="00B15091">
        <w:rPr>
          <w:rStyle w:val="tlid-translation"/>
          <w:rFonts w:eastAsia="Times New Roman" w:cs="Times New Roman"/>
          <w:b/>
        </w:rPr>
        <w:t>Trieste</w:t>
      </w:r>
      <w:r w:rsidR="009E0926" w:rsidRPr="00B15091">
        <w:rPr>
          <w:rStyle w:val="tlid-translation"/>
          <w:rFonts w:eastAsia="Times New Roman" w:cs="Times New Roman"/>
          <w:b/>
        </w:rPr>
        <w:t xml:space="preserve"> il 14 giugno 2019, presso il Museo </w:t>
      </w:r>
      <w:proofErr w:type="spellStart"/>
      <w:r w:rsidR="009E0926" w:rsidRPr="00B15091">
        <w:rPr>
          <w:rStyle w:val="tlid-translation"/>
          <w:rFonts w:eastAsia="Times New Roman" w:cs="Times New Roman"/>
          <w:b/>
        </w:rPr>
        <w:t>Revoltella</w:t>
      </w:r>
      <w:proofErr w:type="spellEnd"/>
      <w:r w:rsidR="00212BE8">
        <w:rPr>
          <w:rStyle w:val="tlid-translation"/>
          <w:rFonts w:eastAsia="Times New Roman" w:cs="Times New Roman"/>
          <w:b/>
        </w:rPr>
        <w:t>, Trieste</w:t>
      </w:r>
      <w:r w:rsidR="009E0926" w:rsidRPr="00B15091">
        <w:rPr>
          <w:rStyle w:val="tlid-translation"/>
          <w:rFonts w:eastAsia="Times New Roman" w:cs="Times New Roman"/>
        </w:rPr>
        <w:t>.</w:t>
      </w:r>
      <w:r w:rsidR="009E0926" w:rsidRPr="00B15091">
        <w:rPr>
          <w:rFonts w:eastAsia="Times New Roman" w:cs="Times New Roman"/>
        </w:rPr>
        <w:br/>
      </w:r>
      <w:r w:rsidR="009E0926" w:rsidRPr="00B15091">
        <w:rPr>
          <w:rFonts w:eastAsia="Times New Roman" w:cs="Times New Roman"/>
        </w:rPr>
        <w:br/>
      </w:r>
      <w:r w:rsidR="00605FD6" w:rsidRPr="00B15091">
        <w:rPr>
          <w:rStyle w:val="tlid-translation"/>
          <w:rFonts w:eastAsia="Times New Roman" w:cs="Times New Roman"/>
        </w:rPr>
        <w:t xml:space="preserve">L’evento è organizzato </w:t>
      </w:r>
      <w:r w:rsidR="009E0926" w:rsidRPr="00B15091">
        <w:rPr>
          <w:rStyle w:val="tlid-translation"/>
          <w:rFonts w:eastAsia="Times New Roman" w:cs="Times New Roman"/>
        </w:rPr>
        <w:t xml:space="preserve">dal team </w:t>
      </w:r>
      <w:r w:rsidR="00843B70" w:rsidRPr="00B15091">
        <w:rPr>
          <w:rStyle w:val="tlid-translation"/>
          <w:rFonts w:eastAsia="Times New Roman" w:cs="Times New Roman"/>
        </w:rPr>
        <w:t xml:space="preserve">di </w:t>
      </w:r>
      <w:proofErr w:type="spellStart"/>
      <w:r w:rsidR="009E0926" w:rsidRPr="00B15091">
        <w:rPr>
          <w:rStyle w:val="tlid-translation"/>
          <w:rFonts w:eastAsia="Times New Roman" w:cs="Times New Roman"/>
        </w:rPr>
        <w:t>PreCanMed</w:t>
      </w:r>
      <w:proofErr w:type="spellEnd"/>
      <w:r w:rsidR="00605FD6" w:rsidRPr="00B15091">
        <w:rPr>
          <w:rStyle w:val="tlid-translation"/>
          <w:rFonts w:eastAsia="Times New Roman" w:cs="Times New Roman"/>
        </w:rPr>
        <w:t xml:space="preserve"> e </w:t>
      </w:r>
      <w:r w:rsidR="009E0926" w:rsidRPr="00B15091">
        <w:rPr>
          <w:rStyle w:val="tlid-translation"/>
          <w:rFonts w:eastAsia="Times New Roman" w:cs="Times New Roman"/>
        </w:rPr>
        <w:t xml:space="preserve">riunisce </w:t>
      </w:r>
      <w:r w:rsidR="00605FD6" w:rsidRPr="00B15091">
        <w:rPr>
          <w:rStyle w:val="tlid-translation"/>
          <w:rFonts w:eastAsia="Times New Roman" w:cs="Times New Roman"/>
        </w:rPr>
        <w:t>figure di spicco</w:t>
      </w:r>
      <w:r w:rsidR="009E0926" w:rsidRPr="00B15091">
        <w:rPr>
          <w:rStyle w:val="tlid-translation"/>
          <w:rFonts w:eastAsia="Times New Roman" w:cs="Times New Roman"/>
        </w:rPr>
        <w:t xml:space="preserve"> della ricerca </w:t>
      </w:r>
      <w:r w:rsidR="00605FD6" w:rsidRPr="00B15091">
        <w:rPr>
          <w:rStyle w:val="tlid-translation"/>
          <w:rFonts w:eastAsia="Times New Roman" w:cs="Times New Roman"/>
        </w:rPr>
        <w:t xml:space="preserve">europea </w:t>
      </w:r>
      <w:r w:rsidR="009E0926" w:rsidRPr="00B15091">
        <w:rPr>
          <w:rStyle w:val="tlid-translation"/>
          <w:rFonts w:eastAsia="Times New Roman" w:cs="Times New Roman"/>
        </w:rPr>
        <w:t xml:space="preserve">sul cancro, </w:t>
      </w:r>
      <w:r w:rsidR="00605FD6" w:rsidRPr="00B15091">
        <w:rPr>
          <w:rStyle w:val="tlid-translation"/>
          <w:rFonts w:eastAsia="Times New Roman" w:cs="Times New Roman"/>
        </w:rPr>
        <w:t xml:space="preserve">che affronteranno </w:t>
      </w:r>
      <w:r w:rsidR="009E0926" w:rsidRPr="00B15091">
        <w:rPr>
          <w:rStyle w:val="tlid-translation"/>
          <w:rFonts w:eastAsia="Times New Roman" w:cs="Times New Roman"/>
        </w:rPr>
        <w:t xml:space="preserve">temi </w:t>
      </w:r>
      <w:r w:rsidR="00605FD6" w:rsidRPr="00B15091">
        <w:rPr>
          <w:rStyle w:val="tlid-translation"/>
          <w:rFonts w:eastAsia="Times New Roman" w:cs="Times New Roman"/>
        </w:rPr>
        <w:t xml:space="preserve">legati alla </w:t>
      </w:r>
      <w:r w:rsidR="009E0926" w:rsidRPr="00B15091">
        <w:rPr>
          <w:rStyle w:val="tlid-translation"/>
          <w:rFonts w:eastAsia="Times New Roman" w:cs="Times New Roman"/>
        </w:rPr>
        <w:t xml:space="preserve">medicina di precisione e </w:t>
      </w:r>
      <w:r w:rsidR="00605FD6" w:rsidRPr="00B15091">
        <w:rPr>
          <w:rStyle w:val="tlid-translation"/>
          <w:rFonts w:eastAsia="Times New Roman" w:cs="Times New Roman"/>
        </w:rPr>
        <w:t xml:space="preserve">al </w:t>
      </w:r>
      <w:r w:rsidR="009E0926" w:rsidRPr="00B15091">
        <w:rPr>
          <w:rStyle w:val="tlid-translation"/>
          <w:rFonts w:eastAsia="Times New Roman" w:cs="Times New Roman"/>
        </w:rPr>
        <w:t xml:space="preserve">suo ruolo </w:t>
      </w:r>
      <w:r w:rsidR="00605FD6" w:rsidRPr="00B15091">
        <w:rPr>
          <w:rStyle w:val="tlid-translation"/>
          <w:rFonts w:eastAsia="Times New Roman" w:cs="Times New Roman"/>
        </w:rPr>
        <w:t xml:space="preserve">chiave </w:t>
      </w:r>
      <w:r w:rsidR="009E0926" w:rsidRPr="00B15091">
        <w:rPr>
          <w:rStyle w:val="tlid-translation"/>
          <w:rFonts w:eastAsia="Times New Roman" w:cs="Times New Roman"/>
        </w:rPr>
        <w:t xml:space="preserve">nello sviluppo </w:t>
      </w:r>
      <w:r w:rsidRPr="00B15091">
        <w:rPr>
          <w:rStyle w:val="tlid-translation"/>
          <w:rFonts w:eastAsia="Times New Roman" w:cs="Times New Roman"/>
        </w:rPr>
        <w:t>di</w:t>
      </w:r>
      <w:r w:rsidR="009E0926" w:rsidRPr="00B15091">
        <w:rPr>
          <w:rStyle w:val="tlid-translation"/>
          <w:rFonts w:eastAsia="Times New Roman" w:cs="Times New Roman"/>
        </w:rPr>
        <w:t xml:space="preserve"> terapie antitumorali personalizzate.</w:t>
      </w:r>
      <w:r w:rsidR="009E0926" w:rsidRPr="00B15091">
        <w:rPr>
          <w:rFonts w:eastAsia="Times New Roman" w:cs="Times New Roman"/>
        </w:rPr>
        <w:br/>
      </w:r>
      <w:r w:rsidR="009E0926" w:rsidRPr="00B15091">
        <w:rPr>
          <w:rStyle w:val="tlid-translation"/>
          <w:rFonts w:eastAsia="Times New Roman" w:cs="Times New Roman"/>
        </w:rPr>
        <w:t>Esperti di biologia del cancro</w:t>
      </w:r>
      <w:r w:rsidR="00605FD6" w:rsidRPr="00B15091">
        <w:rPr>
          <w:rStyle w:val="tlid-translation"/>
          <w:rFonts w:eastAsia="Times New Roman" w:cs="Times New Roman"/>
        </w:rPr>
        <w:t xml:space="preserve"> e </w:t>
      </w:r>
      <w:r w:rsidR="009E0926" w:rsidRPr="00B15091">
        <w:rPr>
          <w:rStyle w:val="tlid-translation"/>
          <w:rFonts w:eastAsia="Times New Roman" w:cs="Times New Roman"/>
        </w:rPr>
        <w:t>oncologia molecolare</w:t>
      </w:r>
      <w:r w:rsidR="00605FD6" w:rsidRPr="00B15091">
        <w:rPr>
          <w:rStyle w:val="tlid-translation"/>
          <w:rFonts w:eastAsia="Times New Roman" w:cs="Times New Roman"/>
        </w:rPr>
        <w:t xml:space="preserve"> e specialisti nella </w:t>
      </w:r>
      <w:r w:rsidR="009E0926" w:rsidRPr="00B15091">
        <w:rPr>
          <w:rStyle w:val="tlid-translation"/>
          <w:rFonts w:eastAsia="Times New Roman" w:cs="Times New Roman"/>
        </w:rPr>
        <w:t xml:space="preserve">progettazione di </w:t>
      </w:r>
      <w:r w:rsidR="00605FD6" w:rsidRPr="00B15091">
        <w:rPr>
          <w:rStyle w:val="tlid-translation"/>
          <w:rFonts w:eastAsia="Times New Roman" w:cs="Times New Roman"/>
        </w:rPr>
        <w:t xml:space="preserve">nuovi </w:t>
      </w:r>
      <w:r w:rsidR="009E0926" w:rsidRPr="00B15091">
        <w:rPr>
          <w:rStyle w:val="tlid-translation"/>
          <w:rFonts w:eastAsia="Times New Roman" w:cs="Times New Roman"/>
        </w:rPr>
        <w:t xml:space="preserve">approcci terapeutici e </w:t>
      </w:r>
      <w:r w:rsidR="00605FD6" w:rsidRPr="00B15091">
        <w:rPr>
          <w:rStyle w:val="tlid-translation"/>
          <w:rFonts w:eastAsia="Times New Roman" w:cs="Times New Roman"/>
        </w:rPr>
        <w:t xml:space="preserve">nella </w:t>
      </w:r>
      <w:r w:rsidR="009E0926" w:rsidRPr="00B15091">
        <w:rPr>
          <w:rStyle w:val="tlid-translation"/>
          <w:rFonts w:eastAsia="Times New Roman" w:cs="Times New Roman"/>
        </w:rPr>
        <w:t xml:space="preserve">ricerca clinica </w:t>
      </w:r>
      <w:r w:rsidR="00605FD6" w:rsidRPr="00B15091">
        <w:rPr>
          <w:rStyle w:val="tlid-translation"/>
          <w:rFonts w:eastAsia="Times New Roman" w:cs="Times New Roman"/>
        </w:rPr>
        <w:t>parteciperanno</w:t>
      </w:r>
      <w:r w:rsidR="009E0926" w:rsidRPr="00B15091">
        <w:rPr>
          <w:rStyle w:val="tlid-translation"/>
          <w:rFonts w:eastAsia="Times New Roman" w:cs="Times New Roman"/>
        </w:rPr>
        <w:t xml:space="preserve"> all’evento e </w:t>
      </w:r>
      <w:r w:rsidR="00812D89" w:rsidRPr="00B15091">
        <w:rPr>
          <w:rStyle w:val="tlid-translation"/>
          <w:rFonts w:eastAsia="Times New Roman" w:cs="Times New Roman"/>
        </w:rPr>
        <w:t>illustreranno</w:t>
      </w:r>
      <w:r w:rsidR="009E0926" w:rsidRPr="00B15091">
        <w:rPr>
          <w:rStyle w:val="tlid-translation"/>
          <w:rFonts w:eastAsia="Times New Roman" w:cs="Times New Roman"/>
        </w:rPr>
        <w:t xml:space="preserve"> i progressi </w:t>
      </w:r>
      <w:r w:rsidR="00812D89" w:rsidRPr="00B15091">
        <w:rPr>
          <w:rStyle w:val="tlid-translation"/>
          <w:rFonts w:eastAsia="Times New Roman" w:cs="Times New Roman"/>
        </w:rPr>
        <w:t xml:space="preserve">ottenuti </w:t>
      </w:r>
      <w:r w:rsidR="009E0926" w:rsidRPr="00B15091">
        <w:rPr>
          <w:rStyle w:val="tlid-translation"/>
          <w:rFonts w:eastAsia="Times New Roman" w:cs="Times New Roman"/>
        </w:rPr>
        <w:t>in questi campi.</w:t>
      </w:r>
      <w:r w:rsidR="009E0926" w:rsidRPr="00B15091">
        <w:rPr>
          <w:rFonts w:eastAsia="Times New Roman" w:cs="Times New Roman"/>
        </w:rPr>
        <w:br/>
      </w:r>
      <w:r w:rsidR="009E0926" w:rsidRPr="00B15091">
        <w:rPr>
          <w:rFonts w:eastAsia="Times New Roman" w:cs="Times New Roman"/>
        </w:rPr>
        <w:br/>
      </w:r>
      <w:r w:rsidR="00605FD6" w:rsidRPr="00B15091">
        <w:rPr>
          <w:rStyle w:val="tlid-translation"/>
          <w:rFonts w:eastAsia="Times New Roman" w:cs="Times New Roman"/>
        </w:rPr>
        <w:t xml:space="preserve">Sono invitati a discutere questi temi </w:t>
      </w:r>
      <w:r w:rsidR="009E0926" w:rsidRPr="00B15091">
        <w:rPr>
          <w:rStyle w:val="tlid-translation"/>
          <w:rFonts w:eastAsia="Times New Roman" w:cs="Times New Roman"/>
        </w:rPr>
        <w:t xml:space="preserve">cittadini, organizzazioni di pazienti, </w:t>
      </w:r>
      <w:r w:rsidR="00767AC1" w:rsidRPr="00B15091">
        <w:rPr>
          <w:rStyle w:val="tlid-translation"/>
          <w:rFonts w:eastAsia="Times New Roman" w:cs="Times New Roman"/>
        </w:rPr>
        <w:t xml:space="preserve">studenti, </w:t>
      </w:r>
      <w:r w:rsidR="009E0926" w:rsidRPr="00B15091">
        <w:rPr>
          <w:rStyle w:val="tlid-translation"/>
          <w:rFonts w:eastAsia="Times New Roman" w:cs="Times New Roman"/>
        </w:rPr>
        <w:t>giornalisti, esperti e autorità.</w:t>
      </w:r>
      <w:r w:rsidR="009E0926" w:rsidRPr="00B15091">
        <w:rPr>
          <w:rFonts w:eastAsia="Times New Roman" w:cs="Times New Roman"/>
        </w:rPr>
        <w:br/>
      </w:r>
      <w:r w:rsidR="009E0926" w:rsidRPr="00B15091">
        <w:rPr>
          <w:rFonts w:eastAsia="Times New Roman" w:cs="Times New Roman"/>
        </w:rPr>
        <w:br/>
      </w:r>
      <w:r w:rsidR="009E0926" w:rsidRPr="00B15091">
        <w:rPr>
          <w:rStyle w:val="tlid-translation"/>
          <w:rFonts w:eastAsia="Times New Roman" w:cs="Times New Roman"/>
          <w:b/>
        </w:rPr>
        <w:t xml:space="preserve">Conferma la tua partecipazione </w:t>
      </w:r>
      <w:r w:rsidR="008A1292" w:rsidRPr="00B15091">
        <w:rPr>
          <w:rStyle w:val="tlid-translation"/>
          <w:rFonts w:eastAsia="Times New Roman" w:cs="Times New Roman"/>
          <w:b/>
        </w:rPr>
        <w:t xml:space="preserve">all’evento </w:t>
      </w:r>
      <w:r w:rsidR="00D276E9" w:rsidRPr="00B15091">
        <w:rPr>
          <w:rStyle w:val="tlid-translation"/>
          <w:rFonts w:eastAsia="Times New Roman" w:cs="Times New Roman"/>
          <w:b/>
        </w:rPr>
        <w:t xml:space="preserve">attraverso una registrazione nella area dedicata al workshop sul sito web di </w:t>
      </w:r>
      <w:proofErr w:type="spellStart"/>
      <w:r w:rsidR="00D276E9" w:rsidRPr="00B15091">
        <w:rPr>
          <w:rStyle w:val="tlid-translation"/>
          <w:rFonts w:eastAsia="Times New Roman" w:cs="Times New Roman"/>
          <w:b/>
        </w:rPr>
        <w:t>PreCanMed</w:t>
      </w:r>
      <w:proofErr w:type="spellEnd"/>
      <w:r w:rsidR="00D276E9" w:rsidRPr="00B15091">
        <w:rPr>
          <w:rStyle w:val="tlid-translation"/>
          <w:rFonts w:eastAsia="Times New Roman" w:cs="Times New Roman"/>
          <w:b/>
        </w:rPr>
        <w:t xml:space="preserve">:  </w:t>
      </w:r>
      <w:hyperlink r:id="rId6" w:history="1">
        <w:r w:rsidR="00D276E9" w:rsidRPr="00B15091">
          <w:rPr>
            <w:rStyle w:val="Collegamentoipertestuale"/>
            <w:rFonts w:eastAsia="Times New Roman" w:cs="Times New Roman"/>
            <w:b/>
          </w:rPr>
          <w:t>http://www.precanmed.eu/it/</w:t>
        </w:r>
      </w:hyperlink>
      <w:r w:rsidR="00D276E9" w:rsidRPr="00B15091">
        <w:rPr>
          <w:rFonts w:eastAsia="Times New Roman" w:cs="Times New Roman"/>
        </w:rPr>
        <w:br/>
      </w:r>
      <w:r w:rsidR="009E0926" w:rsidRPr="00B15091">
        <w:rPr>
          <w:rFonts w:eastAsia="Times New Roman" w:cs="Times New Roman"/>
        </w:rPr>
        <w:br/>
      </w:r>
      <w:r w:rsidR="008A1292" w:rsidRPr="00B15091">
        <w:rPr>
          <w:rStyle w:val="tlid-translation"/>
          <w:rFonts w:eastAsia="Times New Roman" w:cs="Times New Roman"/>
        </w:rPr>
        <w:t>Durante la giornata sono in programma</w:t>
      </w:r>
      <w:r w:rsidR="002D05C7" w:rsidRPr="00B15091">
        <w:rPr>
          <w:rStyle w:val="tlid-translation"/>
          <w:rFonts w:eastAsia="Times New Roman" w:cs="Times New Roman"/>
        </w:rPr>
        <w:t xml:space="preserve"> due sessioni</w:t>
      </w:r>
      <w:r w:rsidR="008A1292" w:rsidRPr="00B15091">
        <w:rPr>
          <w:rStyle w:val="tlid-translation"/>
          <w:rFonts w:eastAsia="Times New Roman" w:cs="Times New Roman"/>
        </w:rPr>
        <w:t>:</w:t>
      </w:r>
      <w:r w:rsidR="009E0926" w:rsidRPr="00B15091">
        <w:rPr>
          <w:rFonts w:eastAsia="Times New Roman" w:cs="Times New Roman"/>
        </w:rPr>
        <w:br/>
      </w:r>
    </w:p>
    <w:p w14:paraId="0D9427EF" w14:textId="1849D272" w:rsidR="00020D3E" w:rsidRDefault="009E0926" w:rsidP="00227598">
      <w:pPr>
        <w:rPr>
          <w:rStyle w:val="tlid-translation"/>
          <w:rFonts w:eastAsia="Times New Roman" w:cs="Times New Roman"/>
        </w:rPr>
      </w:pPr>
      <w:r w:rsidRPr="00B15091">
        <w:rPr>
          <w:rStyle w:val="tlid-translation"/>
          <w:rFonts w:eastAsia="Times New Roman" w:cs="Times New Roman"/>
        </w:rPr>
        <w:t xml:space="preserve">- </w:t>
      </w:r>
      <w:r w:rsidRPr="00B15091">
        <w:rPr>
          <w:rStyle w:val="tlid-translation"/>
          <w:rFonts w:eastAsia="Times New Roman" w:cs="Times New Roman"/>
          <w:b/>
        </w:rPr>
        <w:t xml:space="preserve">una mattutina dedicata </w:t>
      </w:r>
      <w:r w:rsidR="002D05C7" w:rsidRPr="00B15091">
        <w:rPr>
          <w:rStyle w:val="tlid-translation"/>
          <w:rFonts w:eastAsia="Times New Roman" w:cs="Times New Roman"/>
          <w:b/>
        </w:rPr>
        <w:t>a un pubblico non specializzato</w:t>
      </w:r>
      <w:r w:rsidR="00F9185A" w:rsidRPr="00B15091">
        <w:rPr>
          <w:rStyle w:val="tlid-translation"/>
          <w:rFonts w:eastAsia="Times New Roman" w:cs="Times New Roman"/>
          <w:b/>
        </w:rPr>
        <w:t xml:space="preserve"> e studenti</w:t>
      </w:r>
      <w:r w:rsidRPr="00B15091">
        <w:rPr>
          <w:rStyle w:val="tlid-translation"/>
          <w:rFonts w:eastAsia="Times New Roman" w:cs="Times New Roman"/>
          <w:b/>
        </w:rPr>
        <w:t>,</w:t>
      </w:r>
      <w:r w:rsidRPr="00B15091">
        <w:rPr>
          <w:rStyle w:val="tlid-translation"/>
          <w:rFonts w:eastAsia="Times New Roman" w:cs="Times New Roman"/>
        </w:rPr>
        <w:t xml:space="preserve"> durante la quale i partecipanti </w:t>
      </w:r>
      <w:r w:rsidR="00227598" w:rsidRPr="00B15091">
        <w:rPr>
          <w:rStyle w:val="tlid-translation"/>
          <w:rFonts w:eastAsia="Times New Roman" w:cs="Times New Roman"/>
        </w:rPr>
        <w:t xml:space="preserve">potranno trovarsi a tu per </w:t>
      </w:r>
      <w:r w:rsidR="008A1292" w:rsidRPr="00B15091">
        <w:rPr>
          <w:rStyle w:val="tlid-translation"/>
          <w:rFonts w:eastAsia="Times New Roman" w:cs="Times New Roman"/>
        </w:rPr>
        <w:t>tu con</w:t>
      </w:r>
      <w:r w:rsidR="00154587" w:rsidRPr="00B15091">
        <w:rPr>
          <w:rStyle w:val="tlid-translation"/>
          <w:rFonts w:eastAsia="Times New Roman" w:cs="Times New Roman"/>
        </w:rPr>
        <w:t xml:space="preserve"> </w:t>
      </w:r>
      <w:r w:rsidR="008A1292" w:rsidRPr="00B15091">
        <w:rPr>
          <w:rStyle w:val="tlid-translation"/>
          <w:rFonts w:eastAsia="Times New Roman" w:cs="Times New Roman"/>
        </w:rPr>
        <w:t>gli</w:t>
      </w:r>
      <w:r w:rsidR="00154587" w:rsidRPr="00B15091">
        <w:rPr>
          <w:rStyle w:val="tlid-translation"/>
          <w:rFonts w:eastAsia="Times New Roman" w:cs="Times New Roman"/>
        </w:rPr>
        <w:t xml:space="preserve"> scienziati,</w:t>
      </w:r>
      <w:r w:rsidRPr="00B15091">
        <w:rPr>
          <w:rStyle w:val="tlid-translation"/>
          <w:rFonts w:eastAsia="Times New Roman" w:cs="Times New Roman"/>
        </w:rPr>
        <w:t xml:space="preserve"> </w:t>
      </w:r>
      <w:r w:rsidR="00227598" w:rsidRPr="00B15091">
        <w:rPr>
          <w:rStyle w:val="tlid-translation"/>
          <w:rFonts w:eastAsia="Times New Roman" w:cs="Times New Roman"/>
        </w:rPr>
        <w:t xml:space="preserve">apprendere i </w:t>
      </w:r>
      <w:r w:rsidRPr="00B15091">
        <w:rPr>
          <w:rStyle w:val="tlid-translation"/>
          <w:rFonts w:eastAsia="Times New Roman" w:cs="Times New Roman"/>
        </w:rPr>
        <w:t xml:space="preserve">vantaggi e </w:t>
      </w:r>
      <w:r w:rsidR="00227598" w:rsidRPr="00B15091">
        <w:rPr>
          <w:rStyle w:val="tlid-translation"/>
          <w:rFonts w:eastAsia="Times New Roman" w:cs="Times New Roman"/>
        </w:rPr>
        <w:t xml:space="preserve">i </w:t>
      </w:r>
      <w:r w:rsidRPr="00B15091">
        <w:rPr>
          <w:rStyle w:val="tlid-translation"/>
          <w:rFonts w:eastAsia="Times New Roman" w:cs="Times New Roman"/>
        </w:rPr>
        <w:t>limiti della medicina di precision</w:t>
      </w:r>
      <w:r w:rsidR="00154587" w:rsidRPr="00B15091">
        <w:rPr>
          <w:rStyle w:val="tlid-translation"/>
          <w:rFonts w:eastAsia="Times New Roman" w:cs="Times New Roman"/>
        </w:rPr>
        <w:t>e</w:t>
      </w:r>
      <w:r w:rsidR="00227598" w:rsidRPr="00B15091">
        <w:rPr>
          <w:rStyle w:val="tlid-translation"/>
          <w:rFonts w:eastAsia="Times New Roman" w:cs="Times New Roman"/>
        </w:rPr>
        <w:t xml:space="preserve"> e</w:t>
      </w:r>
      <w:r w:rsidRPr="00B15091">
        <w:rPr>
          <w:rStyle w:val="tlid-translation"/>
          <w:rFonts w:eastAsia="Times New Roman" w:cs="Times New Roman"/>
        </w:rPr>
        <w:t xml:space="preserve"> </w:t>
      </w:r>
      <w:r w:rsidR="00227598" w:rsidRPr="00B15091">
        <w:rPr>
          <w:rStyle w:val="tlid-translation"/>
          <w:rFonts w:eastAsia="Times New Roman" w:cs="Times New Roman"/>
        </w:rPr>
        <w:t>le nuove strategie messe in atto per</w:t>
      </w:r>
      <w:r w:rsidR="00154587" w:rsidRPr="00B15091">
        <w:rPr>
          <w:rStyle w:val="tlid-translation"/>
          <w:rFonts w:eastAsia="Times New Roman" w:cs="Times New Roman"/>
        </w:rPr>
        <w:t xml:space="preserve"> </w:t>
      </w:r>
      <w:r w:rsidRPr="00B15091">
        <w:rPr>
          <w:rStyle w:val="tlid-translation"/>
          <w:rFonts w:eastAsia="Times New Roman" w:cs="Times New Roman"/>
        </w:rPr>
        <w:t>identificare</w:t>
      </w:r>
      <w:r w:rsidR="00154587" w:rsidRPr="00B15091">
        <w:rPr>
          <w:rStyle w:val="tlid-translation"/>
          <w:rFonts w:eastAsia="Times New Roman" w:cs="Times New Roman"/>
        </w:rPr>
        <w:t xml:space="preserve"> trattamenti anticancro</w:t>
      </w:r>
      <w:r w:rsidR="00227598" w:rsidRPr="00B15091">
        <w:rPr>
          <w:rStyle w:val="tlid-translation"/>
          <w:rFonts w:eastAsia="Times New Roman" w:cs="Times New Roman"/>
        </w:rPr>
        <w:t xml:space="preserve"> personalizzati</w:t>
      </w:r>
      <w:r w:rsidR="00154587" w:rsidRPr="00B15091">
        <w:rPr>
          <w:rStyle w:val="tlid-translation"/>
          <w:rFonts w:eastAsia="Times New Roman" w:cs="Times New Roman"/>
        </w:rPr>
        <w:t>.</w:t>
      </w:r>
      <w:r w:rsidR="00227598" w:rsidRPr="00B15091">
        <w:rPr>
          <w:rStyle w:val="tlid-translation"/>
          <w:rFonts w:eastAsia="Times New Roman" w:cs="Times New Roman"/>
        </w:rPr>
        <w:t xml:space="preserve"> Proprio durante questa sessione verranno </w:t>
      </w:r>
      <w:r w:rsidR="00154587" w:rsidRPr="00B15091">
        <w:rPr>
          <w:rStyle w:val="tlid-translation"/>
          <w:rFonts w:eastAsia="Times New Roman" w:cs="Times New Roman"/>
        </w:rPr>
        <w:t>illustr</w:t>
      </w:r>
      <w:r w:rsidR="00227598" w:rsidRPr="00B15091">
        <w:rPr>
          <w:rStyle w:val="tlid-translation"/>
          <w:rFonts w:eastAsia="Times New Roman" w:cs="Times New Roman"/>
        </w:rPr>
        <w:t>ati</w:t>
      </w:r>
      <w:r w:rsidRPr="00B15091">
        <w:rPr>
          <w:rStyle w:val="tlid-translation"/>
          <w:rFonts w:eastAsia="Times New Roman" w:cs="Times New Roman"/>
        </w:rPr>
        <w:t xml:space="preserve"> </w:t>
      </w:r>
      <w:r w:rsidR="00154587" w:rsidRPr="00B15091">
        <w:rPr>
          <w:rStyle w:val="tlid-translation"/>
          <w:rFonts w:eastAsia="Times New Roman" w:cs="Times New Roman"/>
        </w:rPr>
        <w:t xml:space="preserve">i </w:t>
      </w:r>
      <w:r w:rsidRPr="00B15091">
        <w:rPr>
          <w:rStyle w:val="tlid-translation"/>
          <w:rFonts w:eastAsia="Times New Roman" w:cs="Times New Roman"/>
        </w:rPr>
        <w:t xml:space="preserve">risultati raggiunti dal progetto </w:t>
      </w:r>
      <w:proofErr w:type="spellStart"/>
      <w:r w:rsidRPr="00B15091">
        <w:rPr>
          <w:rStyle w:val="tlid-translation"/>
          <w:rFonts w:eastAsia="Times New Roman" w:cs="Times New Roman"/>
        </w:rPr>
        <w:t>PreCanMed</w:t>
      </w:r>
      <w:proofErr w:type="spellEnd"/>
      <w:r w:rsidRPr="00B15091">
        <w:rPr>
          <w:rStyle w:val="tlid-translation"/>
          <w:rFonts w:eastAsia="Times New Roman" w:cs="Times New Roman"/>
        </w:rPr>
        <w:t>;</w:t>
      </w:r>
      <w:r w:rsidRPr="00B15091">
        <w:rPr>
          <w:rFonts w:eastAsia="Times New Roman" w:cs="Times New Roman"/>
        </w:rPr>
        <w:br/>
      </w:r>
      <w:r w:rsidRPr="00B15091">
        <w:rPr>
          <w:rFonts w:eastAsia="Times New Roman" w:cs="Times New Roman"/>
        </w:rPr>
        <w:br/>
      </w:r>
      <w:r w:rsidRPr="00B15091">
        <w:rPr>
          <w:rStyle w:val="tlid-translation"/>
          <w:rFonts w:eastAsia="Times New Roman" w:cs="Times New Roman"/>
        </w:rPr>
        <w:t xml:space="preserve">- </w:t>
      </w:r>
      <w:r w:rsidRPr="00B15091">
        <w:rPr>
          <w:rStyle w:val="tlid-translation"/>
          <w:rFonts w:eastAsia="Times New Roman" w:cs="Times New Roman"/>
          <w:b/>
        </w:rPr>
        <w:t xml:space="preserve">una sessione pomeridiana </w:t>
      </w:r>
      <w:r w:rsidR="00227598" w:rsidRPr="00B15091">
        <w:rPr>
          <w:rStyle w:val="tlid-translation"/>
          <w:rFonts w:eastAsia="Times New Roman" w:cs="Times New Roman"/>
          <w:b/>
        </w:rPr>
        <w:t xml:space="preserve">più indirizzata </w:t>
      </w:r>
      <w:r w:rsidR="002D05C7" w:rsidRPr="00B15091">
        <w:rPr>
          <w:rStyle w:val="tlid-translation"/>
          <w:rFonts w:eastAsia="Times New Roman" w:cs="Times New Roman"/>
          <w:b/>
        </w:rPr>
        <w:t>agli specialisti del settore</w:t>
      </w:r>
      <w:r w:rsidR="0052304E" w:rsidRPr="00B15091">
        <w:rPr>
          <w:rStyle w:val="tlid-translation"/>
          <w:rFonts w:eastAsia="Times New Roman" w:cs="Times New Roman"/>
          <w:b/>
        </w:rPr>
        <w:t xml:space="preserve"> ed studenti</w:t>
      </w:r>
      <w:r w:rsidRPr="00B15091">
        <w:rPr>
          <w:rStyle w:val="tlid-translation"/>
          <w:rFonts w:eastAsia="Times New Roman" w:cs="Times New Roman"/>
        </w:rPr>
        <w:t>, durante la quale</w:t>
      </w:r>
      <w:r w:rsidR="002D05C7" w:rsidRPr="00B15091">
        <w:rPr>
          <w:rStyle w:val="tlid-translation"/>
          <w:rFonts w:eastAsia="Times New Roman" w:cs="Times New Roman"/>
        </w:rPr>
        <w:t>,</w:t>
      </w:r>
      <w:r w:rsidRPr="00B15091">
        <w:rPr>
          <w:rStyle w:val="tlid-translation"/>
          <w:rFonts w:eastAsia="Times New Roman" w:cs="Times New Roman"/>
        </w:rPr>
        <w:t xml:space="preserve"> </w:t>
      </w:r>
      <w:r w:rsidR="00227598" w:rsidRPr="00B15091">
        <w:rPr>
          <w:rStyle w:val="tlid-translation"/>
          <w:rFonts w:eastAsia="Times New Roman" w:cs="Times New Roman"/>
        </w:rPr>
        <w:t xml:space="preserve">esperti </w:t>
      </w:r>
      <w:r w:rsidRPr="00B15091">
        <w:rPr>
          <w:rStyle w:val="tlid-translation"/>
          <w:rFonts w:eastAsia="Times New Roman" w:cs="Times New Roman"/>
        </w:rPr>
        <w:t xml:space="preserve">leader nel campo della medicina di precisione </w:t>
      </w:r>
      <w:r w:rsidR="00227598" w:rsidRPr="00B15091">
        <w:rPr>
          <w:rStyle w:val="tlid-translation"/>
          <w:rFonts w:eastAsia="Times New Roman" w:cs="Times New Roman"/>
        </w:rPr>
        <w:t xml:space="preserve">presenteranno </w:t>
      </w:r>
      <w:r w:rsidR="002D05C7" w:rsidRPr="00B15091">
        <w:rPr>
          <w:rStyle w:val="tlid-translation"/>
          <w:rFonts w:eastAsia="Times New Roman" w:cs="Times New Roman"/>
        </w:rPr>
        <w:t>i</w:t>
      </w:r>
      <w:r w:rsidR="003F47AA" w:rsidRPr="00B15091">
        <w:rPr>
          <w:rStyle w:val="tlid-translation"/>
          <w:rFonts w:eastAsia="Times New Roman" w:cs="Times New Roman"/>
        </w:rPr>
        <w:t xml:space="preserve"> </w:t>
      </w:r>
      <w:r w:rsidR="002D05C7" w:rsidRPr="00B15091">
        <w:rPr>
          <w:rStyle w:val="tlid-translation"/>
          <w:rFonts w:eastAsia="Times New Roman" w:cs="Times New Roman"/>
        </w:rPr>
        <w:t>risultati del</w:t>
      </w:r>
      <w:r w:rsidR="00227598" w:rsidRPr="00B15091">
        <w:rPr>
          <w:rStyle w:val="tlid-translation"/>
          <w:rFonts w:eastAsia="Times New Roman" w:cs="Times New Roman"/>
        </w:rPr>
        <w:t xml:space="preserve">le </w:t>
      </w:r>
      <w:r w:rsidR="002D05C7" w:rsidRPr="00B15091">
        <w:rPr>
          <w:rStyle w:val="tlid-translation"/>
          <w:rFonts w:eastAsia="Times New Roman" w:cs="Times New Roman"/>
        </w:rPr>
        <w:t>loro più recenti</w:t>
      </w:r>
      <w:r w:rsidR="00227598" w:rsidRPr="00B15091">
        <w:rPr>
          <w:rStyle w:val="tlid-translation"/>
          <w:rFonts w:eastAsia="Times New Roman" w:cs="Times New Roman"/>
        </w:rPr>
        <w:t xml:space="preserve"> ricerche</w:t>
      </w:r>
      <w:r w:rsidR="004932A6" w:rsidRPr="00B15091">
        <w:rPr>
          <w:rStyle w:val="tlid-translation"/>
          <w:rFonts w:eastAsia="Times New Roman" w:cs="Times New Roman"/>
        </w:rPr>
        <w:t xml:space="preserve"> </w:t>
      </w:r>
      <w:r w:rsidRPr="00B15091">
        <w:rPr>
          <w:rStyle w:val="tlid-translation"/>
          <w:rFonts w:eastAsia="Times New Roman" w:cs="Times New Roman"/>
        </w:rPr>
        <w:t>sul cancro.</w:t>
      </w:r>
      <w:r w:rsidRPr="00B15091">
        <w:rPr>
          <w:rFonts w:eastAsia="Times New Roman" w:cs="Times New Roman"/>
        </w:rPr>
        <w:br/>
      </w:r>
      <w:r w:rsidRPr="00B15091">
        <w:rPr>
          <w:rFonts w:eastAsia="Times New Roman" w:cs="Times New Roman"/>
        </w:rPr>
        <w:br/>
      </w:r>
      <w:r w:rsidR="00227598" w:rsidRPr="00B15091">
        <w:rPr>
          <w:rStyle w:val="tlid-translation"/>
          <w:rFonts w:ascii="Calibri" w:eastAsia="Times New Roman" w:hAnsi="Calibri" w:cs="Times New Roman"/>
        </w:rPr>
        <w:t>È</w:t>
      </w:r>
      <w:r w:rsidR="00227598" w:rsidRPr="00B15091">
        <w:rPr>
          <w:rStyle w:val="tlid-translation"/>
          <w:rFonts w:eastAsia="Times New Roman" w:cs="Times New Roman"/>
        </w:rPr>
        <w:t xml:space="preserve"> solo grazie ai </w:t>
      </w:r>
      <w:r w:rsidRPr="00B15091">
        <w:rPr>
          <w:rStyle w:val="tlid-translation"/>
          <w:rFonts w:eastAsia="Times New Roman" w:cs="Times New Roman"/>
        </w:rPr>
        <w:t>fi</w:t>
      </w:r>
      <w:r w:rsidR="004932A6" w:rsidRPr="00B15091">
        <w:rPr>
          <w:rStyle w:val="tlid-translation"/>
          <w:rFonts w:eastAsia="Times New Roman" w:cs="Times New Roman"/>
        </w:rPr>
        <w:t xml:space="preserve">nanziamenti dell’Unione Europea </w:t>
      </w:r>
      <w:r w:rsidR="00227598" w:rsidRPr="00B15091">
        <w:rPr>
          <w:rStyle w:val="tlid-translation"/>
          <w:rFonts w:eastAsia="Times New Roman" w:cs="Times New Roman"/>
        </w:rPr>
        <w:t xml:space="preserve">che </w:t>
      </w:r>
      <w:r w:rsidR="004932A6" w:rsidRPr="00B15091">
        <w:rPr>
          <w:rStyle w:val="tlid-translation"/>
          <w:rFonts w:eastAsia="Times New Roman" w:cs="Times New Roman"/>
        </w:rPr>
        <w:t xml:space="preserve">negli ultimi </w:t>
      </w:r>
      <w:r w:rsidR="00CA23A2" w:rsidRPr="00B15091">
        <w:rPr>
          <w:rStyle w:val="tlid-translation"/>
          <w:rFonts w:eastAsia="Times New Roman" w:cs="Times New Roman"/>
        </w:rPr>
        <w:t xml:space="preserve">tre anni </w:t>
      </w:r>
      <w:r w:rsidR="00227598" w:rsidRPr="00B15091">
        <w:rPr>
          <w:rStyle w:val="tlid-translation"/>
          <w:rFonts w:eastAsia="Times New Roman" w:cs="Times New Roman"/>
        </w:rPr>
        <w:t>gli scienziati di</w:t>
      </w:r>
      <w:r w:rsidR="00154587" w:rsidRPr="00B15091">
        <w:rPr>
          <w:rStyle w:val="tlid-translation"/>
          <w:rFonts w:eastAsia="Times New Roman" w:cs="Times New Roman"/>
        </w:rPr>
        <w:t xml:space="preserve"> </w:t>
      </w:r>
      <w:proofErr w:type="spellStart"/>
      <w:r w:rsidRPr="00B15091">
        <w:rPr>
          <w:rStyle w:val="tlid-translation"/>
          <w:rFonts w:eastAsia="Times New Roman" w:cs="Times New Roman"/>
        </w:rPr>
        <w:t>PreCanMed</w:t>
      </w:r>
      <w:proofErr w:type="spellEnd"/>
      <w:r w:rsidRPr="00B15091">
        <w:rPr>
          <w:rStyle w:val="tlid-translation"/>
          <w:rFonts w:eastAsia="Times New Roman" w:cs="Times New Roman"/>
        </w:rPr>
        <w:t xml:space="preserve"> </w:t>
      </w:r>
      <w:r w:rsidR="00227598" w:rsidRPr="00B15091">
        <w:rPr>
          <w:rStyle w:val="tlid-translation"/>
          <w:rFonts w:eastAsia="Times New Roman" w:cs="Times New Roman"/>
        </w:rPr>
        <w:t xml:space="preserve">hanno potuto </w:t>
      </w:r>
      <w:r w:rsidR="004932A6" w:rsidRPr="00B15091">
        <w:rPr>
          <w:rStyle w:val="tlid-translation"/>
          <w:rFonts w:eastAsia="Times New Roman" w:cs="Times New Roman"/>
        </w:rPr>
        <w:t>lavorare</w:t>
      </w:r>
      <w:r w:rsidRPr="00B15091">
        <w:rPr>
          <w:rStyle w:val="tlid-translation"/>
          <w:rFonts w:eastAsia="Times New Roman" w:cs="Times New Roman"/>
        </w:rPr>
        <w:t xml:space="preserve"> </w:t>
      </w:r>
      <w:r w:rsidR="00227598" w:rsidRPr="00B15091">
        <w:rPr>
          <w:rStyle w:val="tlid-translation"/>
          <w:rFonts w:eastAsia="Times New Roman" w:cs="Times New Roman"/>
        </w:rPr>
        <w:t xml:space="preserve">insieme </w:t>
      </w:r>
      <w:r w:rsidR="00CA23A2" w:rsidRPr="00B15091">
        <w:rPr>
          <w:rStyle w:val="tlid-translation"/>
          <w:rFonts w:eastAsia="Times New Roman" w:cs="Times New Roman"/>
        </w:rPr>
        <w:t xml:space="preserve">a un importante </w:t>
      </w:r>
      <w:r w:rsidR="00227598" w:rsidRPr="00B15091">
        <w:rPr>
          <w:rStyle w:val="tlid-translation"/>
          <w:rFonts w:eastAsia="Times New Roman" w:cs="Times New Roman"/>
        </w:rPr>
        <w:t xml:space="preserve">obiettivo </w:t>
      </w:r>
      <w:r w:rsidR="00CA23A2" w:rsidRPr="00B15091">
        <w:rPr>
          <w:rStyle w:val="tlid-translation"/>
          <w:rFonts w:eastAsia="Times New Roman" w:cs="Times New Roman"/>
        </w:rPr>
        <w:t xml:space="preserve">comune: </w:t>
      </w:r>
      <w:r w:rsidR="00227598" w:rsidRPr="00B15091">
        <w:rPr>
          <w:rStyle w:val="tlid-translation"/>
          <w:rFonts w:eastAsia="Times New Roman" w:cs="Times New Roman"/>
        </w:rPr>
        <w:t xml:space="preserve">imprimere un’accelerazione alla </w:t>
      </w:r>
      <w:r w:rsidRPr="00B15091">
        <w:rPr>
          <w:rStyle w:val="tlid-translation"/>
          <w:rFonts w:eastAsia="Times New Roman" w:cs="Times New Roman"/>
        </w:rPr>
        <w:t xml:space="preserve">sperimentazione di terapie </w:t>
      </w:r>
      <w:r w:rsidR="004932A6" w:rsidRPr="00B15091">
        <w:rPr>
          <w:rStyle w:val="tlid-translation"/>
          <w:rFonts w:eastAsia="Times New Roman" w:cs="Times New Roman"/>
        </w:rPr>
        <w:t xml:space="preserve">anticancro </w:t>
      </w:r>
      <w:r w:rsidR="00CA23A2" w:rsidRPr="00B15091">
        <w:rPr>
          <w:rStyle w:val="tlid-translation"/>
          <w:rFonts w:eastAsia="Times New Roman" w:cs="Times New Roman"/>
        </w:rPr>
        <w:t xml:space="preserve">mirate </w:t>
      </w:r>
      <w:r w:rsidRPr="00B15091">
        <w:rPr>
          <w:rStyle w:val="tlid-translation"/>
          <w:rFonts w:eastAsia="Times New Roman" w:cs="Times New Roman"/>
        </w:rPr>
        <w:t xml:space="preserve">nel territorio </w:t>
      </w:r>
      <w:r w:rsidR="004932A6" w:rsidRPr="00B15091">
        <w:rPr>
          <w:rStyle w:val="tlid-translation"/>
          <w:rFonts w:eastAsia="Times New Roman" w:cs="Times New Roman"/>
        </w:rPr>
        <w:t>regionale</w:t>
      </w:r>
      <w:r w:rsidRPr="00B15091">
        <w:rPr>
          <w:rStyle w:val="tlid-translation"/>
          <w:rFonts w:eastAsia="Times New Roman" w:cs="Times New Roman"/>
        </w:rPr>
        <w:t xml:space="preserve">. </w:t>
      </w:r>
      <w:r w:rsidR="00CA23A2" w:rsidRPr="00B15091">
        <w:rPr>
          <w:rStyle w:val="tlid-translation"/>
          <w:rFonts w:eastAsia="Times New Roman" w:cs="Times New Roman"/>
        </w:rPr>
        <w:t xml:space="preserve">Grazie al loro lavoro, sono oggi disponibili protocolli standardizzati per </w:t>
      </w:r>
      <w:r w:rsidRPr="00B15091">
        <w:rPr>
          <w:rStyle w:val="tlid-translation"/>
          <w:rFonts w:eastAsia="Times New Roman" w:cs="Times New Roman"/>
        </w:rPr>
        <w:t>la coltivazione in laboratorio d</w:t>
      </w:r>
      <w:r w:rsidR="004932A6" w:rsidRPr="00B15091">
        <w:rPr>
          <w:rStyle w:val="tlid-translation"/>
          <w:rFonts w:eastAsia="Times New Roman" w:cs="Times New Roman"/>
        </w:rPr>
        <w:t xml:space="preserve">i tessuti tumorali </w:t>
      </w:r>
      <w:r w:rsidR="00CA23A2" w:rsidRPr="00B15091">
        <w:rPr>
          <w:rStyle w:val="tlid-translation"/>
          <w:rFonts w:eastAsia="Times New Roman" w:cs="Times New Roman"/>
        </w:rPr>
        <w:t>da</w:t>
      </w:r>
      <w:r w:rsidR="004932A6" w:rsidRPr="00B15091">
        <w:rPr>
          <w:rStyle w:val="tlid-translation"/>
          <w:rFonts w:eastAsia="Times New Roman" w:cs="Times New Roman"/>
        </w:rPr>
        <w:t xml:space="preserve"> pazient</w:t>
      </w:r>
      <w:r w:rsidR="00CA23A2" w:rsidRPr="00B15091">
        <w:rPr>
          <w:rStyle w:val="tlid-translation"/>
          <w:rFonts w:eastAsia="Times New Roman" w:cs="Times New Roman"/>
        </w:rPr>
        <w:t>e. Le tecnologie innovative sviluppate nell’ambito del progetto mettono ora a disposizione</w:t>
      </w:r>
      <w:r w:rsidR="004932A6" w:rsidRPr="00B15091">
        <w:rPr>
          <w:rStyle w:val="tlid-translation"/>
          <w:rFonts w:eastAsia="Times New Roman" w:cs="Times New Roman"/>
        </w:rPr>
        <w:t xml:space="preserve"> </w:t>
      </w:r>
      <w:r w:rsidR="00CA23A2" w:rsidRPr="00B15091">
        <w:rPr>
          <w:rStyle w:val="tlid-translation"/>
          <w:rFonts w:eastAsia="Times New Roman" w:cs="Times New Roman"/>
        </w:rPr>
        <w:t xml:space="preserve">di clinici e ricercatori di base, </w:t>
      </w:r>
      <w:r w:rsidRPr="00B15091">
        <w:rPr>
          <w:rStyle w:val="tlid-translation"/>
          <w:rFonts w:eastAsia="Times New Roman" w:cs="Times New Roman"/>
        </w:rPr>
        <w:t xml:space="preserve">modelli </w:t>
      </w:r>
      <w:r w:rsidR="00CA23A2" w:rsidRPr="00B15091">
        <w:rPr>
          <w:rStyle w:val="tlid-translation"/>
          <w:rFonts w:eastAsia="Times New Roman" w:cs="Times New Roman"/>
        </w:rPr>
        <w:t xml:space="preserve">in grado di mimare le caratteristiche </w:t>
      </w:r>
      <w:r w:rsidRPr="00B15091">
        <w:rPr>
          <w:rStyle w:val="tlid-translation"/>
          <w:rFonts w:eastAsia="Times New Roman" w:cs="Times New Roman"/>
        </w:rPr>
        <w:t>del tumore</w:t>
      </w:r>
      <w:r w:rsidR="00CA23A2" w:rsidRPr="00B15091">
        <w:rPr>
          <w:rStyle w:val="tlid-translation"/>
          <w:rFonts w:eastAsia="Times New Roman" w:cs="Times New Roman"/>
        </w:rPr>
        <w:t xml:space="preserve"> che si sviluppa nell’organismo</w:t>
      </w:r>
      <w:r w:rsidR="00154587" w:rsidRPr="00B15091">
        <w:rPr>
          <w:rStyle w:val="tlid-translation"/>
          <w:rFonts w:eastAsia="Times New Roman" w:cs="Times New Roman"/>
          <w:i/>
        </w:rPr>
        <w:t>,</w:t>
      </w:r>
      <w:r w:rsidRPr="00B15091">
        <w:rPr>
          <w:rStyle w:val="tlid-translation"/>
          <w:rFonts w:eastAsia="Times New Roman" w:cs="Times New Roman"/>
          <w:i/>
        </w:rPr>
        <w:t xml:space="preserve"> </w:t>
      </w:r>
      <w:r w:rsidR="00CA23A2" w:rsidRPr="00B15091">
        <w:rPr>
          <w:rStyle w:val="tlid-translation"/>
          <w:rFonts w:eastAsia="Times New Roman" w:cs="Times New Roman"/>
        </w:rPr>
        <w:t xml:space="preserve">aprendo così la strada alla sperimentazione di </w:t>
      </w:r>
      <w:r w:rsidRPr="00B15091">
        <w:rPr>
          <w:rStyle w:val="tlid-translation"/>
          <w:rFonts w:eastAsia="Times New Roman" w:cs="Times New Roman"/>
        </w:rPr>
        <w:t xml:space="preserve">approcci terapeutici </w:t>
      </w:r>
      <w:r w:rsidR="004932A6" w:rsidRPr="00B15091">
        <w:rPr>
          <w:rStyle w:val="tlid-translation"/>
          <w:rFonts w:eastAsia="Times New Roman" w:cs="Times New Roman"/>
        </w:rPr>
        <w:t>personalizzati</w:t>
      </w:r>
      <w:r w:rsidRPr="00B15091">
        <w:rPr>
          <w:rStyle w:val="tlid-translation"/>
          <w:rFonts w:eastAsia="Times New Roman" w:cs="Times New Roman"/>
        </w:rPr>
        <w:t>.</w:t>
      </w:r>
      <w:r w:rsidRPr="00B15091">
        <w:rPr>
          <w:rFonts w:eastAsia="Times New Roman" w:cs="Times New Roman"/>
        </w:rPr>
        <w:br/>
      </w:r>
      <w:r w:rsidRPr="00B15091">
        <w:rPr>
          <w:rFonts w:eastAsia="Times New Roman" w:cs="Times New Roman"/>
        </w:rPr>
        <w:br/>
      </w:r>
      <w:r w:rsidRPr="00B15091">
        <w:rPr>
          <w:rStyle w:val="tlid-translation"/>
          <w:rFonts w:eastAsia="Times New Roman" w:cs="Times New Roman"/>
        </w:rPr>
        <w:t xml:space="preserve">Per ulteriori informazioni </w:t>
      </w:r>
      <w:r w:rsidR="003F47AA" w:rsidRPr="00B15091">
        <w:rPr>
          <w:rStyle w:val="tlid-translation"/>
          <w:rFonts w:eastAsia="Times New Roman" w:cs="Times New Roman"/>
        </w:rPr>
        <w:t>su</w:t>
      </w:r>
      <w:r w:rsidRPr="00B15091">
        <w:rPr>
          <w:rStyle w:val="tlid-translation"/>
          <w:rFonts w:eastAsia="Times New Roman" w:cs="Times New Roman"/>
        </w:rPr>
        <w:t xml:space="preserve"> </w:t>
      </w:r>
      <w:proofErr w:type="spellStart"/>
      <w:r w:rsidRPr="00B15091">
        <w:rPr>
          <w:rStyle w:val="tlid-translation"/>
          <w:rFonts w:eastAsia="Times New Roman" w:cs="Times New Roman"/>
        </w:rPr>
        <w:t>PreCanMed</w:t>
      </w:r>
      <w:proofErr w:type="spellEnd"/>
      <w:r w:rsidRPr="00B15091">
        <w:rPr>
          <w:rStyle w:val="tlid-translation"/>
          <w:rFonts w:eastAsia="Times New Roman" w:cs="Times New Roman"/>
        </w:rPr>
        <w:t xml:space="preserve">, visita il sito </w:t>
      </w:r>
      <w:hyperlink r:id="rId7" w:history="1">
        <w:r w:rsidR="00CA23A2" w:rsidRPr="00B15091">
          <w:rPr>
            <w:rStyle w:val="Collegamentoipertestuale"/>
            <w:rFonts w:eastAsia="Times New Roman" w:cs="Times New Roman"/>
          </w:rPr>
          <w:t>http://www.precanmed.eu/it/</w:t>
        </w:r>
      </w:hyperlink>
      <w:r w:rsidRPr="00B15091">
        <w:rPr>
          <w:rStyle w:val="tlid-translation"/>
          <w:rFonts w:eastAsia="Times New Roman" w:cs="Times New Roman"/>
        </w:rPr>
        <w:t xml:space="preserve"> </w:t>
      </w:r>
      <w:r w:rsidR="00CA23A2" w:rsidRPr="00B15091">
        <w:rPr>
          <w:rStyle w:val="tlid-translation"/>
          <w:rFonts w:eastAsia="Times New Roman" w:cs="Times New Roman"/>
        </w:rPr>
        <w:t xml:space="preserve">e </w:t>
      </w:r>
      <w:r w:rsidRPr="00B15091">
        <w:rPr>
          <w:rStyle w:val="tlid-translation"/>
          <w:rFonts w:eastAsia="Times New Roman" w:cs="Times New Roman"/>
        </w:rPr>
        <w:t xml:space="preserve">guarda il </w:t>
      </w:r>
      <w:hyperlink r:id="rId8" w:history="1">
        <w:proofErr w:type="spellStart"/>
        <w:r w:rsidR="00767AC1" w:rsidRPr="00055332">
          <w:rPr>
            <w:rStyle w:val="Collegamentoipertestuale"/>
            <w:iCs/>
            <w:color w:val="0070C0"/>
          </w:rPr>
          <w:t>project</w:t>
        </w:r>
        <w:proofErr w:type="spellEnd"/>
        <w:r w:rsidR="00767AC1" w:rsidRPr="00055332">
          <w:rPr>
            <w:rStyle w:val="Collegamentoipertestuale"/>
            <w:iCs/>
            <w:color w:val="0070C0"/>
          </w:rPr>
          <w:t xml:space="preserve"> video</w:t>
        </w:r>
      </w:hyperlink>
      <w:r w:rsidR="00E6688D">
        <w:rPr>
          <w:iCs/>
          <w:color w:val="0070C0"/>
          <w:u w:val="single"/>
        </w:rPr>
        <w:t xml:space="preserve"> </w:t>
      </w:r>
      <w:r w:rsidR="00E6688D" w:rsidRPr="00527AC5">
        <w:rPr>
          <w:iCs/>
          <w:color w:val="0070C0"/>
        </w:rPr>
        <w:t xml:space="preserve">(and </w:t>
      </w:r>
      <w:proofErr w:type="spellStart"/>
      <w:r w:rsidR="00E6688D" w:rsidRPr="00527AC5">
        <w:rPr>
          <w:iCs/>
          <w:color w:val="0070C0"/>
        </w:rPr>
        <w:t>give</w:t>
      </w:r>
      <w:proofErr w:type="spellEnd"/>
      <w:r w:rsidR="00E6688D" w:rsidRPr="00527AC5">
        <w:rPr>
          <w:iCs/>
          <w:color w:val="0070C0"/>
        </w:rPr>
        <w:t xml:space="preserve"> </w:t>
      </w:r>
      <w:proofErr w:type="spellStart"/>
      <w:r w:rsidR="00E6688D" w:rsidRPr="00527AC5">
        <w:rPr>
          <w:iCs/>
          <w:color w:val="0070C0"/>
        </w:rPr>
        <w:t>us</w:t>
      </w:r>
      <w:proofErr w:type="spellEnd"/>
      <w:r w:rsidR="00E6688D" w:rsidRPr="00527AC5">
        <w:rPr>
          <w:iCs/>
          <w:color w:val="0070C0"/>
        </w:rPr>
        <w:t xml:space="preserve"> a “</w:t>
      </w:r>
      <w:proofErr w:type="spellStart"/>
      <w:r w:rsidR="00E6688D" w:rsidRPr="00527AC5">
        <w:rPr>
          <w:iCs/>
          <w:color w:val="0070C0"/>
        </w:rPr>
        <w:t>like</w:t>
      </w:r>
      <w:proofErr w:type="spellEnd"/>
      <w:r w:rsidR="00E6688D" w:rsidRPr="00527AC5">
        <w:rPr>
          <w:iCs/>
          <w:color w:val="0070C0"/>
        </w:rPr>
        <w:t>”)</w:t>
      </w:r>
      <w:r w:rsidR="00527AC5">
        <w:rPr>
          <w:iCs/>
          <w:color w:val="0070C0"/>
        </w:rPr>
        <w:t>.</w:t>
      </w:r>
      <w:r w:rsidRPr="00B15091">
        <w:rPr>
          <w:rFonts w:eastAsia="Times New Roman" w:cs="Times New Roman"/>
        </w:rPr>
        <w:br/>
      </w:r>
      <w:r w:rsidRPr="00B15091">
        <w:rPr>
          <w:rFonts w:eastAsia="Times New Roman" w:cs="Times New Roman"/>
        </w:rPr>
        <w:br/>
      </w:r>
      <w:r w:rsidRPr="00B15091">
        <w:rPr>
          <w:rStyle w:val="tlid-translation"/>
          <w:rFonts w:eastAsia="Times New Roman" w:cs="Times New Roman"/>
        </w:rPr>
        <w:t xml:space="preserve">Per maggiori dettagli sull'evento, </w:t>
      </w:r>
      <w:r w:rsidR="00CA23A2" w:rsidRPr="00B15091">
        <w:rPr>
          <w:rStyle w:val="tlid-translation"/>
          <w:rFonts w:eastAsia="Times New Roman" w:cs="Times New Roman"/>
        </w:rPr>
        <w:t xml:space="preserve">scarica </w:t>
      </w:r>
      <w:r w:rsidRPr="00B15091">
        <w:rPr>
          <w:rStyle w:val="tlid-translation"/>
          <w:rFonts w:eastAsia="Times New Roman" w:cs="Times New Roman"/>
        </w:rPr>
        <w:t xml:space="preserve">l'agenda </w:t>
      </w:r>
      <w:r w:rsidR="00E355EA" w:rsidRPr="00B15091">
        <w:rPr>
          <w:rStyle w:val="tlid-translation"/>
          <w:rFonts w:eastAsia="Times New Roman" w:cs="Times New Roman"/>
        </w:rPr>
        <w:t>allegata a questa mail e</w:t>
      </w:r>
      <w:r w:rsidRPr="00B15091">
        <w:rPr>
          <w:rStyle w:val="tlid-translation"/>
          <w:rFonts w:eastAsia="Times New Roman" w:cs="Times New Roman"/>
        </w:rPr>
        <w:t xml:space="preserve"> visita l'area dedicata al workshop sul sito web </w:t>
      </w:r>
      <w:r w:rsidR="00E355EA" w:rsidRPr="00B15091">
        <w:rPr>
          <w:rStyle w:val="tlid-translation"/>
          <w:rFonts w:eastAsia="Times New Roman" w:cs="Times New Roman"/>
        </w:rPr>
        <w:t xml:space="preserve">di </w:t>
      </w:r>
      <w:proofErr w:type="spellStart"/>
      <w:r w:rsidR="00E355EA" w:rsidRPr="00B15091">
        <w:rPr>
          <w:rStyle w:val="tlid-translation"/>
          <w:rFonts w:eastAsia="Times New Roman" w:cs="Times New Roman"/>
        </w:rPr>
        <w:t>PreCanMed</w:t>
      </w:r>
      <w:proofErr w:type="spellEnd"/>
      <w:r w:rsidR="00D276E9" w:rsidRPr="00B15091">
        <w:rPr>
          <w:rStyle w:val="tlid-translation"/>
          <w:rFonts w:eastAsia="Times New Roman" w:cs="Times New Roman"/>
        </w:rPr>
        <w:t>.</w:t>
      </w:r>
      <w:r w:rsidR="00020D3E" w:rsidRPr="00B15091">
        <w:rPr>
          <w:rStyle w:val="tlid-translation"/>
          <w:rFonts w:eastAsia="Times New Roman" w:cs="Times New Roman"/>
        </w:rPr>
        <w:t xml:space="preserve"> </w:t>
      </w:r>
      <w:r w:rsidRPr="00B15091">
        <w:rPr>
          <w:rFonts w:eastAsia="Times New Roman" w:cs="Times New Roman"/>
        </w:rPr>
        <w:br/>
      </w:r>
      <w:r w:rsidR="00955EC2" w:rsidRPr="00B15091">
        <w:rPr>
          <w:rStyle w:val="tlid-translation"/>
          <w:rFonts w:eastAsia="Times New Roman" w:cs="Times New Roman"/>
        </w:rPr>
        <w:t>Ti aspettiamo</w:t>
      </w:r>
      <w:r w:rsidRPr="00B15091">
        <w:rPr>
          <w:rStyle w:val="tlid-translation"/>
          <w:rFonts w:eastAsia="Times New Roman" w:cs="Times New Roman"/>
        </w:rPr>
        <w:t xml:space="preserve"> al workshop!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br/>
      </w:r>
      <w:r>
        <w:rPr>
          <w:rStyle w:val="tlid-translation"/>
          <w:rFonts w:eastAsia="Times New Roman" w:cs="Times New Roman"/>
        </w:rPr>
        <w:t>Cordiali saluti,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Style w:val="tlid-translation"/>
          <w:rFonts w:eastAsia="Times New Roman" w:cs="Times New Roman"/>
        </w:rPr>
        <w:t xml:space="preserve">Stefan </w:t>
      </w:r>
      <w:proofErr w:type="spellStart"/>
      <w:r>
        <w:rPr>
          <w:rStyle w:val="tlid-translation"/>
          <w:rFonts w:eastAsia="Times New Roman" w:cs="Times New Roman"/>
        </w:rPr>
        <w:t>Schoeftner</w:t>
      </w:r>
      <w:proofErr w:type="spellEnd"/>
      <w:r>
        <w:rPr>
          <w:rStyle w:val="tlid-translation"/>
          <w:rFonts w:eastAsia="Times New Roman" w:cs="Times New Roman"/>
        </w:rPr>
        <w:t>,</w:t>
      </w:r>
      <w:r>
        <w:rPr>
          <w:rFonts w:eastAsia="Times New Roman" w:cs="Times New Roman"/>
        </w:rPr>
        <w:br/>
      </w:r>
      <w:r w:rsidR="00154587">
        <w:rPr>
          <w:rStyle w:val="tlid-translation"/>
          <w:rFonts w:eastAsia="Times New Roman" w:cs="Times New Roman"/>
        </w:rPr>
        <w:t xml:space="preserve">Coordinatore del progetto </w:t>
      </w:r>
      <w:proofErr w:type="spellStart"/>
      <w:r w:rsidR="00154587">
        <w:rPr>
          <w:rStyle w:val="tlid-translation"/>
          <w:rFonts w:eastAsia="Times New Roman" w:cs="Times New Roman"/>
        </w:rPr>
        <w:t>PreCanMed</w:t>
      </w:r>
      <w:proofErr w:type="spellEnd"/>
    </w:p>
    <w:p w14:paraId="27AC8050" w14:textId="5A0C5C75" w:rsidR="009E0926" w:rsidRPr="009E0926" w:rsidRDefault="00020D3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Prof. associato di Biologia Molecolare </w:t>
      </w:r>
      <w:proofErr w:type="spellStart"/>
      <w:r>
        <w:rPr>
          <w:rFonts w:eastAsia="Times New Roman" w:cs="Times New Roman"/>
        </w:rPr>
        <w:t>UniTS</w:t>
      </w:r>
      <w:proofErr w:type="spellEnd"/>
      <w:r w:rsidR="009E0926">
        <w:rPr>
          <w:rFonts w:eastAsia="Times New Roman" w:cs="Times New Roman"/>
        </w:rPr>
        <w:br/>
      </w:r>
    </w:p>
    <w:sectPr w:rsidR="009E0926" w:rsidRPr="009E0926" w:rsidSect="00CE07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4412A"/>
    <w:multiLevelType w:val="hybridMultilevel"/>
    <w:tmpl w:val="873C8ACE"/>
    <w:lvl w:ilvl="0" w:tplc="D4380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CD"/>
    <w:rsid w:val="00020D3E"/>
    <w:rsid w:val="00055332"/>
    <w:rsid w:val="0007505C"/>
    <w:rsid w:val="00086232"/>
    <w:rsid w:val="0014267A"/>
    <w:rsid w:val="00154587"/>
    <w:rsid w:val="001625D9"/>
    <w:rsid w:val="00212BE8"/>
    <w:rsid w:val="00227598"/>
    <w:rsid w:val="00265106"/>
    <w:rsid w:val="002958FD"/>
    <w:rsid w:val="002D05C7"/>
    <w:rsid w:val="002E1AF0"/>
    <w:rsid w:val="00353652"/>
    <w:rsid w:val="003D472A"/>
    <w:rsid w:val="003F47AA"/>
    <w:rsid w:val="0042441D"/>
    <w:rsid w:val="004932A6"/>
    <w:rsid w:val="004E02CD"/>
    <w:rsid w:val="004E4875"/>
    <w:rsid w:val="0052304E"/>
    <w:rsid w:val="00527AC5"/>
    <w:rsid w:val="005C67D0"/>
    <w:rsid w:val="005D2EBD"/>
    <w:rsid w:val="00605FD6"/>
    <w:rsid w:val="00624264"/>
    <w:rsid w:val="00767AC1"/>
    <w:rsid w:val="00781A28"/>
    <w:rsid w:val="007C2AEF"/>
    <w:rsid w:val="00811BE8"/>
    <w:rsid w:val="00812D89"/>
    <w:rsid w:val="00843B70"/>
    <w:rsid w:val="008665A8"/>
    <w:rsid w:val="008757F2"/>
    <w:rsid w:val="008A1292"/>
    <w:rsid w:val="008C4EB5"/>
    <w:rsid w:val="009034A5"/>
    <w:rsid w:val="00911A48"/>
    <w:rsid w:val="00955EC2"/>
    <w:rsid w:val="009E0926"/>
    <w:rsid w:val="00A02894"/>
    <w:rsid w:val="00AE443B"/>
    <w:rsid w:val="00B15091"/>
    <w:rsid w:val="00B661A5"/>
    <w:rsid w:val="00BB25EA"/>
    <w:rsid w:val="00BD7492"/>
    <w:rsid w:val="00C040FF"/>
    <w:rsid w:val="00C44897"/>
    <w:rsid w:val="00CA23A2"/>
    <w:rsid w:val="00CA33FB"/>
    <w:rsid w:val="00CE070E"/>
    <w:rsid w:val="00CF2B54"/>
    <w:rsid w:val="00D276E9"/>
    <w:rsid w:val="00E355EA"/>
    <w:rsid w:val="00E52E0E"/>
    <w:rsid w:val="00E6688D"/>
    <w:rsid w:val="00E90ABA"/>
    <w:rsid w:val="00EA2269"/>
    <w:rsid w:val="00F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68D68"/>
  <w15:docId w15:val="{C04879AC-F2F2-4D46-BA32-40C25D23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665A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665A8"/>
    <w:rPr>
      <w:color w:val="0000FF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C4EB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4E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65106"/>
    <w:pPr>
      <w:ind w:left="720"/>
      <w:contextualSpacing/>
    </w:pPr>
  </w:style>
  <w:style w:type="paragraph" w:customStyle="1" w:styleId="Default">
    <w:name w:val="Default"/>
    <w:rsid w:val="00A0289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41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41D"/>
    <w:rPr>
      <w:rFonts w:ascii="Times New Roman" w:hAnsi="Times New Roman" w:cs="Times New Roman"/>
      <w:sz w:val="18"/>
      <w:szCs w:val="18"/>
    </w:rPr>
  </w:style>
  <w:style w:type="character" w:customStyle="1" w:styleId="tlid-translation">
    <w:name w:val="tlid-translation"/>
    <w:basedOn w:val="Carpredefinitoparagrafo"/>
    <w:rsid w:val="009E092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ecanmed.eu/it/" TargetMode="External"/><Relationship Id="rId7" Type="http://schemas.openxmlformats.org/officeDocument/2006/relationships/hyperlink" Target="http://www.precanmed.eu/it/" TargetMode="External"/><Relationship Id="rId8" Type="http://schemas.openxmlformats.org/officeDocument/2006/relationships/hyperlink" Target="http://www.youtube.com/watch?v=QdjcDRQ4kr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7AB30C-8F28-D645-A866-BAD9785E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 Uni Trieste</dc:creator>
  <cp:keywords/>
  <dc:description/>
  <cp:lastModifiedBy>Utente di Microsoft Office</cp:lastModifiedBy>
  <cp:revision>2</cp:revision>
  <dcterms:created xsi:type="dcterms:W3CDTF">2019-06-03T10:25:00Z</dcterms:created>
  <dcterms:modified xsi:type="dcterms:W3CDTF">2019-06-03T10:25:00Z</dcterms:modified>
</cp:coreProperties>
</file>